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1A" w:rsidRDefault="00306916">
      <w:pPr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中医药适宜技术推广视频网络培训</w:t>
      </w:r>
      <w:r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202</w:t>
      </w:r>
      <w:r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2</w:t>
      </w:r>
      <w:r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年</w:t>
      </w:r>
      <w:r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3</w:t>
      </w:r>
      <w:r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月份课程安排</w:t>
      </w:r>
    </w:p>
    <w:p w:rsidR="00176E1A" w:rsidRDefault="00306916">
      <w:pPr>
        <w:jc w:val="center"/>
        <w:rPr>
          <w:b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0"/>
          <w:szCs w:val="30"/>
        </w:rPr>
        <w:t>（每周二下午</w:t>
      </w:r>
      <w:r>
        <w:rPr>
          <w:rFonts w:ascii="华文中宋" w:eastAsia="华文中宋" w:hAnsi="华文中宋" w:cs="宋体" w:hint="eastAsia"/>
          <w:b/>
          <w:color w:val="000000"/>
          <w:kern w:val="0"/>
          <w:sz w:val="30"/>
          <w:szCs w:val="30"/>
        </w:rPr>
        <w:t>2:30</w:t>
      </w:r>
      <w:r>
        <w:rPr>
          <w:rFonts w:ascii="华文中宋" w:eastAsia="华文中宋" w:hAnsi="华文中宋" w:cs="宋体" w:hint="eastAsia"/>
          <w:b/>
          <w:color w:val="000000"/>
          <w:kern w:val="0"/>
          <w:sz w:val="30"/>
          <w:szCs w:val="30"/>
        </w:rPr>
        <w:t>分开始授课）</w:t>
      </w:r>
      <w:bookmarkStart w:id="0" w:name="_GoBack"/>
      <w:bookmarkEnd w:id="0"/>
    </w:p>
    <w:tbl>
      <w:tblPr>
        <w:tblpPr w:leftFromText="180" w:rightFromText="180" w:vertAnchor="text" w:horzAnchor="margin" w:tblpY="392"/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5"/>
        <w:gridCol w:w="3675"/>
        <w:gridCol w:w="1695"/>
        <w:gridCol w:w="4605"/>
        <w:gridCol w:w="2955"/>
      </w:tblGrid>
      <w:tr w:rsidR="00176E1A">
        <w:trPr>
          <w:trHeight w:val="915"/>
        </w:trPr>
        <w:tc>
          <w:tcPr>
            <w:tcW w:w="1425" w:type="dxa"/>
            <w:noWrap/>
            <w:vAlign w:val="center"/>
          </w:tcPr>
          <w:p w:rsidR="00176E1A" w:rsidRDefault="00306916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授课时间</w:t>
            </w:r>
          </w:p>
        </w:tc>
        <w:tc>
          <w:tcPr>
            <w:tcW w:w="3675" w:type="dxa"/>
            <w:noWrap/>
            <w:vAlign w:val="center"/>
          </w:tcPr>
          <w:p w:rsidR="00176E1A" w:rsidRDefault="00306916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1695" w:type="dxa"/>
            <w:noWrap/>
            <w:vAlign w:val="center"/>
          </w:tcPr>
          <w:p w:rsidR="00176E1A" w:rsidRDefault="00306916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专家姓名</w:t>
            </w:r>
          </w:p>
        </w:tc>
        <w:tc>
          <w:tcPr>
            <w:tcW w:w="4605" w:type="dxa"/>
            <w:noWrap/>
            <w:vAlign w:val="center"/>
          </w:tcPr>
          <w:p w:rsidR="00176E1A" w:rsidRDefault="00306916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职务、职称</w:t>
            </w:r>
          </w:p>
        </w:tc>
        <w:tc>
          <w:tcPr>
            <w:tcW w:w="2955" w:type="dxa"/>
            <w:noWrap/>
            <w:vAlign w:val="center"/>
          </w:tcPr>
          <w:p w:rsidR="00176E1A" w:rsidRDefault="00306916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专家单位</w:t>
            </w:r>
          </w:p>
        </w:tc>
      </w:tr>
      <w:tr w:rsidR="00176E1A">
        <w:trPr>
          <w:trHeight w:val="915"/>
        </w:trPr>
        <w:tc>
          <w:tcPr>
            <w:tcW w:w="1425" w:type="dxa"/>
            <w:noWrap/>
            <w:vAlign w:val="center"/>
          </w:tcPr>
          <w:p w:rsidR="00176E1A" w:rsidRDefault="00306916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3675" w:type="dxa"/>
            <w:noWrap/>
            <w:vAlign w:val="center"/>
          </w:tcPr>
          <w:p w:rsidR="00176E1A" w:rsidRDefault="00306916">
            <w:pPr>
              <w:spacing w:line="4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中医药治疗糖尿病肾病血肌酐升高</w:t>
            </w:r>
          </w:p>
        </w:tc>
        <w:tc>
          <w:tcPr>
            <w:tcW w:w="1695" w:type="dxa"/>
            <w:noWrap/>
            <w:vAlign w:val="center"/>
          </w:tcPr>
          <w:p w:rsidR="00176E1A" w:rsidRDefault="00306916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李建民</w:t>
            </w:r>
          </w:p>
        </w:tc>
        <w:tc>
          <w:tcPr>
            <w:tcW w:w="4605" w:type="dxa"/>
            <w:noWrap/>
            <w:vAlign w:val="center"/>
          </w:tcPr>
          <w:p w:rsidR="00176E1A" w:rsidRDefault="00306916">
            <w:pPr>
              <w:spacing w:line="4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博士、教授、博士研究生导师、博士后合作导师</w:t>
            </w:r>
          </w:p>
        </w:tc>
        <w:tc>
          <w:tcPr>
            <w:tcW w:w="2955" w:type="dxa"/>
            <w:noWrap/>
            <w:vAlign w:val="center"/>
          </w:tcPr>
          <w:p w:rsidR="00176E1A" w:rsidRDefault="00306916">
            <w:pPr>
              <w:spacing w:line="4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北京中西医结合医院</w:t>
            </w:r>
          </w:p>
        </w:tc>
      </w:tr>
      <w:tr w:rsidR="00176E1A">
        <w:trPr>
          <w:trHeight w:val="915"/>
        </w:trPr>
        <w:tc>
          <w:tcPr>
            <w:tcW w:w="1425" w:type="dxa"/>
            <w:noWrap/>
            <w:vAlign w:val="center"/>
          </w:tcPr>
          <w:p w:rsidR="00176E1A" w:rsidRDefault="00306916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675" w:type="dxa"/>
            <w:noWrap/>
            <w:vAlign w:val="center"/>
          </w:tcPr>
          <w:p w:rsidR="00176E1A" w:rsidRDefault="0030691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中医妇科不孕症的中医诊疗指南解读与案例分析</w:t>
            </w:r>
          </w:p>
        </w:tc>
        <w:tc>
          <w:tcPr>
            <w:tcW w:w="1695" w:type="dxa"/>
            <w:noWrap/>
            <w:vAlign w:val="center"/>
          </w:tcPr>
          <w:p w:rsidR="00176E1A" w:rsidRDefault="0030691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王小云</w:t>
            </w:r>
          </w:p>
        </w:tc>
        <w:tc>
          <w:tcPr>
            <w:tcW w:w="4605" w:type="dxa"/>
            <w:noWrap/>
            <w:vAlign w:val="center"/>
          </w:tcPr>
          <w:p w:rsidR="00176E1A" w:rsidRDefault="0030691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广东省名中医、教授、主任医师、博士生导师、全国中医药专家学术经验继承工作指导老师</w:t>
            </w:r>
          </w:p>
        </w:tc>
        <w:tc>
          <w:tcPr>
            <w:tcW w:w="2955" w:type="dxa"/>
            <w:noWrap/>
            <w:vAlign w:val="center"/>
          </w:tcPr>
          <w:p w:rsidR="00176E1A" w:rsidRDefault="0030691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广东省中医院</w:t>
            </w:r>
          </w:p>
        </w:tc>
      </w:tr>
      <w:tr w:rsidR="00176E1A">
        <w:trPr>
          <w:trHeight w:val="915"/>
        </w:trPr>
        <w:tc>
          <w:tcPr>
            <w:tcW w:w="1425" w:type="dxa"/>
            <w:noWrap/>
            <w:vAlign w:val="center"/>
          </w:tcPr>
          <w:p w:rsidR="00176E1A" w:rsidRDefault="0030691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3675" w:type="dxa"/>
            <w:noWrap/>
            <w:vAlign w:val="center"/>
          </w:tcPr>
          <w:p w:rsidR="00176E1A" w:rsidRDefault="00306916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脾胃病临证案典小议</w:t>
            </w:r>
          </w:p>
        </w:tc>
        <w:tc>
          <w:tcPr>
            <w:tcW w:w="1695" w:type="dxa"/>
            <w:noWrap/>
            <w:vAlign w:val="center"/>
          </w:tcPr>
          <w:p w:rsidR="00176E1A" w:rsidRDefault="0030691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刘沈林</w:t>
            </w:r>
          </w:p>
        </w:tc>
        <w:tc>
          <w:tcPr>
            <w:tcW w:w="4605" w:type="dxa"/>
            <w:noWrap/>
            <w:vAlign w:val="center"/>
          </w:tcPr>
          <w:p w:rsidR="00176E1A" w:rsidRDefault="00306916" w:rsidP="0030691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第四届国医大师候选人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教授、主任医师、博士生导师、江苏省名中医</w:t>
            </w:r>
          </w:p>
        </w:tc>
        <w:tc>
          <w:tcPr>
            <w:tcW w:w="2955" w:type="dxa"/>
            <w:noWrap/>
            <w:vAlign w:val="center"/>
          </w:tcPr>
          <w:p w:rsidR="00176E1A" w:rsidRDefault="0030691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江苏省中医院</w:t>
            </w:r>
          </w:p>
        </w:tc>
      </w:tr>
      <w:tr w:rsidR="00176E1A">
        <w:trPr>
          <w:trHeight w:val="915"/>
        </w:trPr>
        <w:tc>
          <w:tcPr>
            <w:tcW w:w="1425" w:type="dxa"/>
            <w:noWrap/>
            <w:vAlign w:val="center"/>
          </w:tcPr>
          <w:p w:rsidR="00176E1A" w:rsidRDefault="0030691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3675" w:type="dxa"/>
            <w:noWrap/>
            <w:vAlign w:val="center"/>
          </w:tcPr>
          <w:p w:rsidR="00176E1A" w:rsidRDefault="00306916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皮肤病的火针治疗</w:t>
            </w:r>
          </w:p>
        </w:tc>
        <w:tc>
          <w:tcPr>
            <w:tcW w:w="1695" w:type="dxa"/>
            <w:noWrap/>
            <w:vAlign w:val="center"/>
          </w:tcPr>
          <w:p w:rsidR="00176E1A" w:rsidRDefault="0030691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赖梅生</w:t>
            </w:r>
          </w:p>
        </w:tc>
        <w:tc>
          <w:tcPr>
            <w:tcW w:w="4605" w:type="dxa"/>
            <w:noWrap/>
            <w:vAlign w:val="center"/>
          </w:tcPr>
          <w:p w:rsidR="00176E1A" w:rsidRDefault="00306916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副教授、副主任中医师、医学博士</w:t>
            </w:r>
          </w:p>
        </w:tc>
        <w:tc>
          <w:tcPr>
            <w:tcW w:w="2955" w:type="dxa"/>
            <w:noWrap/>
            <w:vAlign w:val="center"/>
          </w:tcPr>
          <w:p w:rsidR="00176E1A" w:rsidRDefault="00306916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南方医科大学中西医结合医院</w:t>
            </w:r>
          </w:p>
        </w:tc>
      </w:tr>
      <w:tr w:rsidR="00176E1A">
        <w:trPr>
          <w:trHeight w:val="915"/>
        </w:trPr>
        <w:tc>
          <w:tcPr>
            <w:tcW w:w="1425" w:type="dxa"/>
            <w:noWrap/>
            <w:vAlign w:val="center"/>
          </w:tcPr>
          <w:p w:rsidR="00176E1A" w:rsidRDefault="0030691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3675" w:type="dxa"/>
            <w:noWrap/>
            <w:vAlign w:val="center"/>
          </w:tcPr>
          <w:p w:rsidR="00176E1A" w:rsidRDefault="00306916">
            <w:pPr>
              <w:spacing w:line="4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中医健康管理在治未病中的应用</w:t>
            </w:r>
          </w:p>
        </w:tc>
        <w:tc>
          <w:tcPr>
            <w:tcW w:w="1695" w:type="dxa"/>
            <w:noWrap/>
            <w:vAlign w:val="center"/>
          </w:tcPr>
          <w:p w:rsidR="00176E1A" w:rsidRDefault="00306916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尹艳</w:t>
            </w:r>
          </w:p>
        </w:tc>
        <w:tc>
          <w:tcPr>
            <w:tcW w:w="4605" w:type="dxa"/>
            <w:noWrap/>
            <w:vAlign w:val="center"/>
          </w:tcPr>
          <w:p w:rsidR="00176E1A" w:rsidRDefault="00306916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主任医师、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科主任、硕士生导师</w:t>
            </w:r>
          </w:p>
        </w:tc>
        <w:tc>
          <w:tcPr>
            <w:tcW w:w="2955" w:type="dxa"/>
            <w:noWrap/>
            <w:vAlign w:val="center"/>
          </w:tcPr>
          <w:p w:rsidR="00176E1A" w:rsidRDefault="00306916">
            <w:pPr>
              <w:spacing w:line="4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黑龙江中医药大学附属一院</w:t>
            </w:r>
          </w:p>
        </w:tc>
      </w:tr>
    </w:tbl>
    <w:p w:rsidR="00176E1A" w:rsidRDefault="00176E1A">
      <w:pPr>
        <w:rPr>
          <w:rFonts w:ascii="宋体" w:eastAsia="宋体" w:hAnsi="宋体" w:cs="宋体"/>
          <w:sz w:val="24"/>
          <w:szCs w:val="24"/>
        </w:rPr>
      </w:pPr>
    </w:p>
    <w:sectPr w:rsidR="00176E1A" w:rsidSect="00176E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16" w:rsidRDefault="00306916" w:rsidP="00306916">
      <w:r>
        <w:separator/>
      </w:r>
    </w:p>
  </w:endnote>
  <w:endnote w:type="continuationSeparator" w:id="0">
    <w:p w:rsidR="00306916" w:rsidRDefault="00306916" w:rsidP="00306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16" w:rsidRDefault="00306916" w:rsidP="00306916">
      <w:r>
        <w:separator/>
      </w:r>
    </w:p>
  </w:footnote>
  <w:footnote w:type="continuationSeparator" w:id="0">
    <w:p w:rsidR="00306916" w:rsidRDefault="00306916" w:rsidP="00306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37A03FC"/>
    <w:rsid w:val="03863A4F"/>
    <w:rsid w:val="049E0284"/>
    <w:rsid w:val="04C05129"/>
    <w:rsid w:val="0603264C"/>
    <w:rsid w:val="06832C5F"/>
    <w:rsid w:val="08665C6A"/>
    <w:rsid w:val="09742749"/>
    <w:rsid w:val="0AE96A3B"/>
    <w:rsid w:val="0F893CDD"/>
    <w:rsid w:val="12352708"/>
    <w:rsid w:val="1319085D"/>
    <w:rsid w:val="16EC39BF"/>
    <w:rsid w:val="171E32C0"/>
    <w:rsid w:val="179F6AD9"/>
    <w:rsid w:val="184639F7"/>
    <w:rsid w:val="19B15033"/>
    <w:rsid w:val="19BA469C"/>
    <w:rsid w:val="1A411ECC"/>
    <w:rsid w:val="1A822C65"/>
    <w:rsid w:val="20255898"/>
    <w:rsid w:val="21AD7357"/>
    <w:rsid w:val="22EA4611"/>
    <w:rsid w:val="230D217E"/>
    <w:rsid w:val="25B91D91"/>
    <w:rsid w:val="27BC39DF"/>
    <w:rsid w:val="29713E8D"/>
    <w:rsid w:val="29C25120"/>
    <w:rsid w:val="2B2A5886"/>
    <w:rsid w:val="2B2F7993"/>
    <w:rsid w:val="2C7C16AF"/>
    <w:rsid w:val="2FF97A59"/>
    <w:rsid w:val="332E100B"/>
    <w:rsid w:val="33725005"/>
    <w:rsid w:val="34C47305"/>
    <w:rsid w:val="397F100E"/>
    <w:rsid w:val="3DE51386"/>
    <w:rsid w:val="4051141D"/>
    <w:rsid w:val="44505CF9"/>
    <w:rsid w:val="462571BF"/>
    <w:rsid w:val="46E90ABC"/>
    <w:rsid w:val="4B1E64D6"/>
    <w:rsid w:val="4D7B7211"/>
    <w:rsid w:val="4F9932F8"/>
    <w:rsid w:val="51400D7C"/>
    <w:rsid w:val="51787182"/>
    <w:rsid w:val="51952554"/>
    <w:rsid w:val="55124312"/>
    <w:rsid w:val="58317531"/>
    <w:rsid w:val="5BCE6DBB"/>
    <w:rsid w:val="5C0E2B90"/>
    <w:rsid w:val="5C1456EF"/>
    <w:rsid w:val="5CDB2986"/>
    <w:rsid w:val="5D004485"/>
    <w:rsid w:val="5D793F8D"/>
    <w:rsid w:val="5FF5643A"/>
    <w:rsid w:val="61690B5D"/>
    <w:rsid w:val="6696600C"/>
    <w:rsid w:val="67574078"/>
    <w:rsid w:val="68094F1F"/>
    <w:rsid w:val="6AE2185D"/>
    <w:rsid w:val="6D873C2C"/>
    <w:rsid w:val="705A1F1F"/>
    <w:rsid w:val="70B0620D"/>
    <w:rsid w:val="75DC54A8"/>
    <w:rsid w:val="785079CB"/>
    <w:rsid w:val="790E6C41"/>
    <w:rsid w:val="79354C40"/>
    <w:rsid w:val="79470EDD"/>
    <w:rsid w:val="799A3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76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76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176E1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176E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sid w:val="00176E1A"/>
    <w:rPr>
      <w:color w:val="474747"/>
      <w:u w:val="none"/>
    </w:rPr>
  </w:style>
  <w:style w:type="character" w:styleId="a8">
    <w:name w:val="Emphasis"/>
    <w:basedOn w:val="a0"/>
    <w:qFormat/>
    <w:rsid w:val="00176E1A"/>
  </w:style>
  <w:style w:type="character" w:styleId="a9">
    <w:name w:val="Hyperlink"/>
    <w:basedOn w:val="a0"/>
    <w:qFormat/>
    <w:rsid w:val="00176E1A"/>
    <w:rPr>
      <w:color w:val="474747"/>
      <w:u w:val="none"/>
    </w:rPr>
  </w:style>
  <w:style w:type="character" w:customStyle="1" w:styleId="Char0">
    <w:name w:val="页眉 Char"/>
    <w:basedOn w:val="a0"/>
    <w:link w:val="a4"/>
    <w:qFormat/>
    <w:rsid w:val="00176E1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76E1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show">
    <w:name w:val="show"/>
    <w:basedOn w:val="a0"/>
    <w:qFormat/>
    <w:rsid w:val="00176E1A"/>
  </w:style>
  <w:style w:type="character" w:customStyle="1" w:styleId="show1">
    <w:name w:val="show1"/>
    <w:basedOn w:val="a0"/>
    <w:qFormat/>
    <w:rsid w:val="00176E1A"/>
  </w:style>
  <w:style w:type="character" w:customStyle="1" w:styleId="show2">
    <w:name w:val="show2"/>
    <w:basedOn w:val="a0"/>
    <w:qFormat/>
    <w:rsid w:val="00176E1A"/>
  </w:style>
  <w:style w:type="character" w:customStyle="1" w:styleId="show3">
    <w:name w:val="show3"/>
    <w:basedOn w:val="a0"/>
    <w:qFormat/>
    <w:rsid w:val="00176E1A"/>
  </w:style>
  <w:style w:type="character" w:customStyle="1" w:styleId="show4">
    <w:name w:val="show4"/>
    <w:basedOn w:val="a0"/>
    <w:qFormat/>
    <w:rsid w:val="00176E1A"/>
  </w:style>
  <w:style w:type="character" w:customStyle="1" w:styleId="show5">
    <w:name w:val="show5"/>
    <w:basedOn w:val="a0"/>
    <w:qFormat/>
    <w:rsid w:val="00176E1A"/>
  </w:style>
  <w:style w:type="character" w:customStyle="1" w:styleId="show6">
    <w:name w:val="show6"/>
    <w:basedOn w:val="a0"/>
    <w:qFormat/>
    <w:rsid w:val="00176E1A"/>
  </w:style>
  <w:style w:type="character" w:customStyle="1" w:styleId="on">
    <w:name w:val="on"/>
    <w:basedOn w:val="a0"/>
    <w:qFormat/>
    <w:rsid w:val="00176E1A"/>
    <w:rPr>
      <w:color w:val="FFCCCC"/>
      <w:shd w:val="clear" w:color="auto" w:fill="000000"/>
    </w:rPr>
  </w:style>
  <w:style w:type="paragraph" w:customStyle="1" w:styleId="Style20">
    <w:name w:val="_Style 20"/>
    <w:basedOn w:val="a"/>
    <w:next w:val="a"/>
    <w:qFormat/>
    <w:rsid w:val="00176E1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1">
    <w:name w:val="_Style 21"/>
    <w:basedOn w:val="a"/>
    <w:next w:val="a"/>
    <w:qFormat/>
    <w:rsid w:val="00176E1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Administrator</cp:lastModifiedBy>
  <cp:revision>5</cp:revision>
  <dcterms:created xsi:type="dcterms:W3CDTF">2021-02-26T02:06:00Z</dcterms:created>
  <dcterms:modified xsi:type="dcterms:W3CDTF">2022-03-01T01:22:00Z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F7C63D288F0A44AAB61DE555EDF9E2FA</vt:lpwstr>
  </property>
</Properties>
</file>